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B0685" w14:textId="77777777" w:rsidR="00657E37" w:rsidRDefault="00000000">
      <w:pPr>
        <w:tabs>
          <w:tab w:val="left" w:pos="720"/>
        </w:tabs>
        <w:suppressAutoHyphens w:val="0"/>
        <w:spacing w:line="20" w:lineRule="atLeast"/>
        <w:ind w:left="720"/>
        <w:jc w:val="right"/>
        <w:rPr>
          <w:b/>
        </w:rPr>
      </w:pPr>
      <w:r>
        <w:rPr>
          <w:b/>
        </w:rPr>
        <w:t>Załącznik nr 1.</w:t>
      </w:r>
    </w:p>
    <w:p w14:paraId="72F5D14A" w14:textId="77777777" w:rsidR="00657E37" w:rsidRDefault="00000000">
      <w:pPr>
        <w:keepNext/>
        <w:spacing w:before="240" w:after="60"/>
        <w:jc w:val="center"/>
        <w:outlineLvl w:val="0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FORMULARZ OFERTOWY</w:t>
      </w:r>
    </w:p>
    <w:p w14:paraId="5B6AEDD5" w14:textId="77777777" w:rsidR="00657E37" w:rsidRDefault="00657E37">
      <w:pPr>
        <w:rPr>
          <w:b/>
          <w:bCs/>
        </w:rPr>
      </w:pPr>
    </w:p>
    <w:p w14:paraId="3032D83A" w14:textId="2FB0AE34" w:rsidR="00657E37" w:rsidRDefault="00000000">
      <w:pPr>
        <w:pStyle w:val="Akapitzlist"/>
        <w:numPr>
          <w:ilvl w:val="0"/>
          <w:numId w:val="1"/>
        </w:numPr>
        <w:rPr>
          <w:bCs/>
        </w:rPr>
      </w:pPr>
      <w:r>
        <w:rPr>
          <w:bCs/>
        </w:rPr>
        <w:t xml:space="preserve">Oznaczenie postępowania </w:t>
      </w:r>
      <w:r>
        <w:rPr>
          <w:b/>
          <w:bCs/>
        </w:rPr>
        <w:t>KO/</w:t>
      </w:r>
      <w:r w:rsidR="00C3287A">
        <w:rPr>
          <w:b/>
          <w:bCs/>
        </w:rPr>
        <w:t>0</w:t>
      </w:r>
      <w:r w:rsidR="00EF4C8F">
        <w:rPr>
          <w:b/>
          <w:bCs/>
        </w:rPr>
        <w:t>8</w:t>
      </w:r>
      <w:r>
        <w:rPr>
          <w:b/>
          <w:bCs/>
        </w:rPr>
        <w:t>/20</w:t>
      </w:r>
      <w:r w:rsidR="00C3287A">
        <w:rPr>
          <w:b/>
          <w:bCs/>
        </w:rPr>
        <w:t>2</w:t>
      </w:r>
      <w:r w:rsidR="00EF4C8F">
        <w:rPr>
          <w:b/>
          <w:bCs/>
        </w:rPr>
        <w:t>3</w:t>
      </w:r>
      <w:r>
        <w:rPr>
          <w:b/>
          <w:bCs/>
        </w:rPr>
        <w:t>/UM PSYCH/MP</w:t>
      </w:r>
      <w:r>
        <w:rPr>
          <w:bCs/>
        </w:rPr>
        <w:t xml:space="preserve">,  </w:t>
      </w:r>
    </w:p>
    <w:p w14:paraId="299DE65D" w14:textId="77777777" w:rsidR="00657E37" w:rsidRDefault="00000000">
      <w:pPr>
        <w:pStyle w:val="Akapitzlist"/>
        <w:rPr>
          <w:rFonts w:cs="Times New Roman"/>
          <w:b/>
          <w:bCs/>
          <w:i/>
          <w:sz w:val="22"/>
          <w:szCs w:val="22"/>
        </w:rPr>
      </w:pPr>
      <w:r>
        <w:rPr>
          <w:bCs/>
        </w:rPr>
        <w:t xml:space="preserve"> </w:t>
      </w:r>
      <w:r>
        <w:rPr>
          <w:rFonts w:cs="Times New Roman"/>
          <w:b/>
          <w:bCs/>
          <w:i/>
          <w:sz w:val="22"/>
          <w:szCs w:val="22"/>
        </w:rPr>
        <w:t>w  rodzaju: konsultacje psychologiczne w ramach medycyny pracy</w:t>
      </w:r>
    </w:p>
    <w:p w14:paraId="299B4797" w14:textId="77777777" w:rsidR="00657E37" w:rsidRDefault="00657E37">
      <w:pPr>
        <w:pStyle w:val="Akapitzlist"/>
        <w:rPr>
          <w:b/>
          <w:bCs/>
        </w:rPr>
      </w:pPr>
    </w:p>
    <w:p w14:paraId="45164279" w14:textId="77777777" w:rsidR="00657E37" w:rsidRDefault="00000000">
      <w:pPr>
        <w:numPr>
          <w:ilvl w:val="0"/>
          <w:numId w:val="1"/>
        </w:numPr>
        <w:suppressAutoHyphens w:val="0"/>
        <w:spacing w:after="200" w:line="276" w:lineRule="auto"/>
        <w:rPr>
          <w:bCs/>
        </w:rPr>
      </w:pPr>
      <w:r>
        <w:rPr>
          <w:bCs/>
        </w:rPr>
        <w:t>Dane Oferenta:</w:t>
      </w:r>
    </w:p>
    <w:p w14:paraId="0200F4E7" w14:textId="77777777" w:rsidR="00657E37" w:rsidRDefault="00657E37">
      <w:pPr>
        <w:rPr>
          <w:bCs/>
        </w:rPr>
      </w:pPr>
    </w:p>
    <w:p w14:paraId="79BFE654" w14:textId="77777777" w:rsidR="00657E37" w:rsidRDefault="00000000">
      <w:pPr>
        <w:ind w:left="708"/>
        <w:rPr>
          <w:bCs/>
        </w:rPr>
      </w:pPr>
      <w:r>
        <w:rPr>
          <w:bCs/>
        </w:rPr>
        <w:t>........................................................</w:t>
      </w:r>
    </w:p>
    <w:p w14:paraId="51F42F5C" w14:textId="77777777" w:rsidR="00657E37" w:rsidRDefault="00000000">
      <w:pPr>
        <w:rPr>
          <w:bCs/>
        </w:rPr>
      </w:pPr>
      <w:r>
        <w:rPr>
          <w:bCs/>
        </w:rPr>
        <w:tab/>
      </w:r>
    </w:p>
    <w:p w14:paraId="1FC9BD28" w14:textId="77777777" w:rsidR="00657E37" w:rsidRDefault="00000000">
      <w:pPr>
        <w:rPr>
          <w:bCs/>
        </w:rPr>
      </w:pPr>
      <w:r>
        <w:rPr>
          <w:bCs/>
        </w:rPr>
        <w:tab/>
        <w:t>........................................................</w:t>
      </w:r>
    </w:p>
    <w:p w14:paraId="196A6E1E" w14:textId="77777777" w:rsidR="00657E37" w:rsidRDefault="00657E37">
      <w:pPr>
        <w:rPr>
          <w:bCs/>
        </w:rPr>
      </w:pPr>
    </w:p>
    <w:p w14:paraId="230F2C6C" w14:textId="77777777" w:rsidR="00657E37" w:rsidRDefault="00000000">
      <w:pPr>
        <w:rPr>
          <w:bCs/>
        </w:rPr>
      </w:pPr>
      <w:r>
        <w:rPr>
          <w:bCs/>
        </w:rPr>
        <w:t>Tel. kontaktowy…………………………....................................................................................</w:t>
      </w:r>
    </w:p>
    <w:p w14:paraId="1827F591" w14:textId="77777777" w:rsidR="00657E37" w:rsidRDefault="00657E37">
      <w:pPr>
        <w:rPr>
          <w:bCs/>
        </w:rPr>
      </w:pPr>
    </w:p>
    <w:p w14:paraId="50047658" w14:textId="77777777" w:rsidR="00657E37" w:rsidRDefault="00657E37">
      <w:pPr>
        <w:pStyle w:val="Akapitzlist"/>
        <w:rPr>
          <w:bCs/>
        </w:rPr>
      </w:pPr>
    </w:p>
    <w:p w14:paraId="563CF06C" w14:textId="77777777" w:rsidR="00657E37" w:rsidRDefault="00000000">
      <w:pPr>
        <w:suppressAutoHyphens w:val="0"/>
        <w:spacing w:after="200" w:line="276" w:lineRule="auto"/>
        <w:rPr>
          <w:bCs/>
        </w:rPr>
      </w:pPr>
      <w:r>
        <w:rPr>
          <w:bCs/>
        </w:rPr>
        <w:t>3. Proponowana cena brutto realizacji zamówienia - wycena świadczonych usług:</w:t>
      </w:r>
    </w:p>
    <w:p w14:paraId="7AE052FF" w14:textId="77777777" w:rsidR="00657E37" w:rsidRDefault="00657E37">
      <w:pPr>
        <w:rPr>
          <w:bCs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0" w:type="dxa"/>
          <w:right w:w="70" w:type="dxa"/>
        </w:tblCellMar>
        <w:tblLook w:val="04A0" w:firstRow="1" w:lastRow="0" w:firstColumn="1" w:lastColumn="0" w:noHBand="0" w:noVBand="1"/>
      </w:tblPr>
      <w:tblGrid>
        <w:gridCol w:w="4082"/>
        <w:gridCol w:w="993"/>
        <w:gridCol w:w="3089"/>
      </w:tblGrid>
      <w:tr w:rsidR="00657E37" w14:paraId="119CA1E3" w14:textId="77777777" w:rsidTr="00E45E54">
        <w:trPr>
          <w:trHeight w:val="405"/>
          <w:jc w:val="center"/>
        </w:trPr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</w:tcPr>
          <w:p w14:paraId="0ADCF2D5" w14:textId="77777777" w:rsidR="00657E37" w:rsidRDefault="0000000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Rodzaj usługi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</w:tcPr>
          <w:p w14:paraId="595C81F6" w14:textId="77777777" w:rsidR="00657E37" w:rsidRDefault="00657E37">
            <w:pPr>
              <w:spacing w:line="276" w:lineRule="auto"/>
              <w:jc w:val="center"/>
            </w:pPr>
          </w:p>
        </w:tc>
        <w:tc>
          <w:tcPr>
            <w:tcW w:w="3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</w:tcPr>
          <w:p w14:paraId="4CF29721" w14:textId="77777777" w:rsidR="00657E37" w:rsidRDefault="0000000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Proponowana cena brutto</w:t>
            </w:r>
          </w:p>
        </w:tc>
      </w:tr>
      <w:tr w:rsidR="00657E37" w14:paraId="77604792" w14:textId="77777777" w:rsidTr="00E45E54">
        <w:trPr>
          <w:trHeight w:val="482"/>
          <w:jc w:val="center"/>
        </w:trPr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14:paraId="40FB2D39" w14:textId="77777777" w:rsidR="00657E37" w:rsidRDefault="00000000" w:rsidP="00E45E54">
            <w:pPr>
              <w:spacing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badanie psychologiczne z zakresu medycyny pracy (badanie diagnostyczne ogólne)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14:paraId="7F02C08A" w14:textId="77777777" w:rsidR="00657E37" w:rsidRDefault="00000000">
            <w:pPr>
              <w:spacing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osoba</w:t>
            </w:r>
          </w:p>
        </w:tc>
        <w:tc>
          <w:tcPr>
            <w:tcW w:w="3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14:paraId="27A1705C" w14:textId="77777777" w:rsidR="00657E37" w:rsidRDefault="00657E37">
            <w:pPr>
              <w:spacing w:line="276" w:lineRule="auto"/>
              <w:rPr>
                <w:bCs/>
              </w:rPr>
            </w:pPr>
          </w:p>
        </w:tc>
      </w:tr>
      <w:tr w:rsidR="00657E37" w14:paraId="7BE1D39D" w14:textId="77777777" w:rsidTr="00E45E54">
        <w:trPr>
          <w:trHeight w:val="526"/>
          <w:jc w:val="center"/>
        </w:trPr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14:paraId="43A69730" w14:textId="77777777" w:rsidR="00657E37" w:rsidRDefault="00000000" w:rsidP="00E45E54">
            <w:pPr>
              <w:spacing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badanie psychotechniczne dla kierowców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14:paraId="6902DCAF" w14:textId="77777777" w:rsidR="00657E37" w:rsidRDefault="00000000">
            <w:pPr>
              <w:spacing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osoba</w:t>
            </w:r>
          </w:p>
        </w:tc>
        <w:tc>
          <w:tcPr>
            <w:tcW w:w="3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14:paraId="2DD91405" w14:textId="77777777" w:rsidR="00657E37" w:rsidRDefault="00657E37">
            <w:pPr>
              <w:spacing w:line="276" w:lineRule="auto"/>
              <w:rPr>
                <w:bCs/>
              </w:rPr>
            </w:pPr>
          </w:p>
        </w:tc>
      </w:tr>
      <w:tr w:rsidR="00657E37" w14:paraId="74B82168" w14:textId="77777777" w:rsidTr="00E45E54">
        <w:trPr>
          <w:trHeight w:val="526"/>
          <w:jc w:val="center"/>
        </w:trPr>
        <w:tc>
          <w:tcPr>
            <w:tcW w:w="408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14:paraId="21801909" w14:textId="77777777" w:rsidR="00657E37" w:rsidRDefault="00000000" w:rsidP="00E45E54">
            <w:pPr>
              <w:spacing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badanie psychologiczne dla operatorów wózków widłowych i innych podnośników </w:t>
            </w:r>
          </w:p>
        </w:tc>
        <w:tc>
          <w:tcPr>
            <w:tcW w:w="99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14:paraId="4A4D306E" w14:textId="77777777" w:rsidR="00657E37" w:rsidRDefault="00000000">
            <w:pPr>
              <w:spacing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osoba</w:t>
            </w:r>
          </w:p>
        </w:tc>
        <w:tc>
          <w:tcPr>
            <w:tcW w:w="308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14:paraId="0E47D4B7" w14:textId="77777777" w:rsidR="00657E37" w:rsidRDefault="00657E37">
            <w:pPr>
              <w:spacing w:line="276" w:lineRule="auto"/>
              <w:rPr>
                <w:bCs/>
              </w:rPr>
            </w:pPr>
          </w:p>
        </w:tc>
      </w:tr>
      <w:tr w:rsidR="00657E37" w14:paraId="10E4A22D" w14:textId="77777777" w:rsidTr="00E45E54">
        <w:trPr>
          <w:trHeight w:val="526"/>
          <w:jc w:val="center"/>
        </w:trPr>
        <w:tc>
          <w:tcPr>
            <w:tcW w:w="408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14:paraId="56E68412" w14:textId="77777777" w:rsidR="00657E37" w:rsidRDefault="00000000" w:rsidP="00E45E54">
            <w:pPr>
              <w:spacing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badanie psychologiczne kierowcy uprzywilejowanego</w:t>
            </w:r>
          </w:p>
        </w:tc>
        <w:tc>
          <w:tcPr>
            <w:tcW w:w="99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14:paraId="646598F4" w14:textId="77777777" w:rsidR="00657E37" w:rsidRDefault="00000000">
            <w:pPr>
              <w:spacing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osoba</w:t>
            </w:r>
          </w:p>
        </w:tc>
        <w:tc>
          <w:tcPr>
            <w:tcW w:w="308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14:paraId="28A9B07E" w14:textId="77777777" w:rsidR="00657E37" w:rsidRDefault="00657E37">
            <w:pPr>
              <w:spacing w:line="276" w:lineRule="auto"/>
              <w:rPr>
                <w:bCs/>
              </w:rPr>
            </w:pPr>
          </w:p>
        </w:tc>
      </w:tr>
      <w:tr w:rsidR="00657E37" w14:paraId="23069462" w14:textId="77777777" w:rsidTr="00E45E54">
        <w:trPr>
          <w:trHeight w:val="526"/>
          <w:jc w:val="center"/>
        </w:trPr>
        <w:tc>
          <w:tcPr>
            <w:tcW w:w="408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14:paraId="2E2E4801" w14:textId="77777777" w:rsidR="00657E37" w:rsidRDefault="00000000" w:rsidP="00E45E54">
            <w:pPr>
              <w:spacing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badanie psychologiczne kierowcy skierowanego przez policję</w:t>
            </w:r>
          </w:p>
        </w:tc>
        <w:tc>
          <w:tcPr>
            <w:tcW w:w="99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14:paraId="408D15EC" w14:textId="77777777" w:rsidR="00657E37" w:rsidRDefault="00000000">
            <w:pPr>
              <w:spacing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osoba</w:t>
            </w:r>
          </w:p>
        </w:tc>
        <w:tc>
          <w:tcPr>
            <w:tcW w:w="308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14:paraId="7F8EC41D" w14:textId="77777777" w:rsidR="00657E37" w:rsidRDefault="00657E37">
            <w:pPr>
              <w:spacing w:line="276" w:lineRule="auto"/>
              <w:rPr>
                <w:bCs/>
              </w:rPr>
            </w:pPr>
          </w:p>
        </w:tc>
      </w:tr>
      <w:tr w:rsidR="00E45E54" w14:paraId="30CF5FD7" w14:textId="77777777" w:rsidTr="00E45E54">
        <w:trPr>
          <w:trHeight w:val="728"/>
          <w:jc w:val="center"/>
        </w:trPr>
        <w:tc>
          <w:tcPr>
            <w:tcW w:w="408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14:paraId="3C7742F4" w14:textId="36787C9F" w:rsidR="00E45E54" w:rsidRDefault="00E45E54" w:rsidP="00E45E54">
            <w:pPr>
              <w:spacing w:line="276" w:lineRule="auto"/>
              <w:rPr>
                <w:rFonts w:cs="Times New Roman"/>
                <w:bCs/>
                <w:lang w:eastAsia="pl-PL"/>
              </w:rPr>
            </w:pPr>
            <w:r>
              <w:rPr>
                <w:bCs/>
                <w:sz w:val="22"/>
                <w:szCs w:val="22"/>
              </w:rPr>
              <w:t xml:space="preserve">badania psychologiczne </w:t>
            </w:r>
            <w:r>
              <w:rPr>
                <w:rFonts w:cs="Times New Roman"/>
                <w:bCs/>
                <w:sz w:val="22"/>
                <w:szCs w:val="22"/>
                <w:lang w:eastAsia="pl-PL"/>
              </w:rPr>
              <w:t xml:space="preserve">osób ubiegających się lub posiadających prawo </w:t>
            </w:r>
            <w:r>
              <w:rPr>
                <w:rFonts w:cs="Times New Roman"/>
                <w:bCs/>
                <w:sz w:val="22"/>
                <w:szCs w:val="22"/>
                <w:lang w:eastAsia="pl-PL"/>
              </w:rPr>
              <w:br/>
              <w:t xml:space="preserve">do wykonywania lub kierowania działalnością gospodarczą </w:t>
            </w:r>
          </w:p>
        </w:tc>
        <w:tc>
          <w:tcPr>
            <w:tcW w:w="99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65847CF" w14:textId="23C7A0F9" w:rsidR="00E45E54" w:rsidRDefault="00E45E54">
            <w:pPr>
              <w:spacing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osoba</w:t>
            </w:r>
          </w:p>
        </w:tc>
        <w:tc>
          <w:tcPr>
            <w:tcW w:w="308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DB701DD" w14:textId="56200B24" w:rsidR="00E45E54" w:rsidRDefault="00E45E54">
            <w:pPr>
              <w:spacing w:line="276" w:lineRule="auto"/>
              <w:rPr>
                <w:bCs/>
              </w:rPr>
            </w:pPr>
          </w:p>
        </w:tc>
      </w:tr>
      <w:tr w:rsidR="00E45E54" w14:paraId="29C38AD4" w14:textId="77777777" w:rsidTr="00E45E54">
        <w:trPr>
          <w:trHeight w:val="727"/>
          <w:jc w:val="center"/>
        </w:trPr>
        <w:tc>
          <w:tcPr>
            <w:tcW w:w="408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14:paraId="033650E8" w14:textId="0B617A89" w:rsidR="00E45E54" w:rsidRDefault="00E45E54" w:rsidP="00E45E54">
            <w:pPr>
              <w:spacing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badania psychologiczne </w:t>
            </w:r>
            <w:r>
              <w:rPr>
                <w:rFonts w:cs="Times New Roman"/>
                <w:bCs/>
                <w:sz w:val="22"/>
                <w:szCs w:val="22"/>
                <w:lang w:eastAsia="pl-PL"/>
              </w:rPr>
              <w:t>osób bezpośrednio zatrudnionych przy wytwarzaniu i obrocie materiałami wybuchowymi, bronią, amunicją oraz wyrobami o przeznaczeniu wojskowym lub policyjnym lub do użytku cywilnego</w:t>
            </w:r>
          </w:p>
        </w:tc>
        <w:tc>
          <w:tcPr>
            <w:tcW w:w="99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5CA8A14" w14:textId="6BBC58F8" w:rsidR="00E45E54" w:rsidRDefault="00E45E54">
            <w:pPr>
              <w:spacing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osoba</w:t>
            </w:r>
          </w:p>
        </w:tc>
        <w:tc>
          <w:tcPr>
            <w:tcW w:w="308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115BB69" w14:textId="0B778502" w:rsidR="00E45E54" w:rsidRDefault="00E45E54">
            <w:pPr>
              <w:spacing w:line="276" w:lineRule="auto"/>
              <w:rPr>
                <w:bCs/>
              </w:rPr>
            </w:pPr>
          </w:p>
        </w:tc>
      </w:tr>
      <w:tr w:rsidR="00657E37" w14:paraId="4CB0FBAA" w14:textId="77777777" w:rsidTr="00E45E54">
        <w:trPr>
          <w:trHeight w:val="526"/>
          <w:jc w:val="center"/>
        </w:trPr>
        <w:tc>
          <w:tcPr>
            <w:tcW w:w="408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14:paraId="23F40A02" w14:textId="77777777" w:rsidR="00E45E54" w:rsidRDefault="00000000" w:rsidP="00E45E54">
            <w:pPr>
              <w:spacing w:line="276" w:lineRule="auto"/>
            </w:pPr>
            <w:r>
              <w:rPr>
                <w:sz w:val="22"/>
                <w:szCs w:val="22"/>
              </w:rPr>
              <w:t xml:space="preserve">badania psychologiczne osób ubiegających się lub posiadających pozwolenie </w:t>
            </w:r>
          </w:p>
          <w:p w14:paraId="1E9C8BCE" w14:textId="4751B0AF" w:rsidR="00657E37" w:rsidRDefault="00000000" w:rsidP="00E45E54">
            <w:pPr>
              <w:spacing w:line="276" w:lineRule="auto"/>
            </w:pPr>
            <w:r>
              <w:rPr>
                <w:sz w:val="22"/>
                <w:szCs w:val="22"/>
              </w:rPr>
              <w:t>na posiadanie broni</w:t>
            </w:r>
          </w:p>
        </w:tc>
        <w:tc>
          <w:tcPr>
            <w:tcW w:w="99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14:paraId="76AC295C" w14:textId="77777777" w:rsidR="00657E37" w:rsidRDefault="00000000">
            <w:pPr>
              <w:spacing w:line="276" w:lineRule="auto"/>
            </w:pPr>
            <w:r>
              <w:rPr>
                <w:sz w:val="22"/>
                <w:szCs w:val="22"/>
              </w:rPr>
              <w:t>osoba</w:t>
            </w:r>
          </w:p>
        </w:tc>
        <w:tc>
          <w:tcPr>
            <w:tcW w:w="308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14:paraId="45BBB239" w14:textId="77777777" w:rsidR="00657E37" w:rsidRDefault="00657E37">
            <w:pPr>
              <w:spacing w:line="276" w:lineRule="auto"/>
              <w:rPr>
                <w:bCs/>
              </w:rPr>
            </w:pPr>
          </w:p>
        </w:tc>
      </w:tr>
      <w:tr w:rsidR="00657E37" w14:paraId="2AE78202" w14:textId="77777777" w:rsidTr="00E45E54">
        <w:trPr>
          <w:trHeight w:val="526"/>
          <w:jc w:val="center"/>
        </w:trPr>
        <w:tc>
          <w:tcPr>
            <w:tcW w:w="408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14:paraId="3CB3831F" w14:textId="77777777" w:rsidR="00657E37" w:rsidRDefault="00000000" w:rsidP="00E45E54">
            <w:pPr>
              <w:spacing w:line="276" w:lineRule="auto"/>
            </w:pPr>
            <w:r>
              <w:rPr>
                <w:sz w:val="22"/>
                <w:szCs w:val="22"/>
              </w:rPr>
              <w:t>badanie psychologiczne osób ubiegających się lub posiadających licencję kwalifikowanego pracownika ochrony</w:t>
            </w:r>
          </w:p>
        </w:tc>
        <w:tc>
          <w:tcPr>
            <w:tcW w:w="99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14:paraId="4DBA1859" w14:textId="77777777" w:rsidR="00657E37" w:rsidRDefault="00000000">
            <w:pPr>
              <w:spacing w:line="276" w:lineRule="auto"/>
            </w:pPr>
            <w:r>
              <w:t>osoba</w:t>
            </w:r>
          </w:p>
        </w:tc>
        <w:tc>
          <w:tcPr>
            <w:tcW w:w="308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14:paraId="7744F13C" w14:textId="77777777" w:rsidR="00657E37" w:rsidRDefault="00657E37">
            <w:pPr>
              <w:spacing w:line="276" w:lineRule="auto"/>
              <w:rPr>
                <w:bCs/>
              </w:rPr>
            </w:pPr>
          </w:p>
        </w:tc>
      </w:tr>
      <w:tr w:rsidR="004F6E88" w14:paraId="183125B3" w14:textId="77777777" w:rsidTr="004F6E88">
        <w:trPr>
          <w:trHeight w:val="526"/>
          <w:jc w:val="center"/>
        </w:trPr>
        <w:tc>
          <w:tcPr>
            <w:tcW w:w="8164" w:type="dxa"/>
            <w:gridSpan w:val="3"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14:paraId="04CBC42A" w14:textId="0863F4E2" w:rsidR="004F6E88" w:rsidRDefault="004F6E88" w:rsidP="004F6E88">
            <w:pPr>
              <w:spacing w:line="276" w:lineRule="auto"/>
              <w:rPr>
                <w:bCs/>
              </w:rPr>
            </w:pPr>
            <w:r>
              <w:rPr>
                <w:sz w:val="22"/>
                <w:szCs w:val="22"/>
              </w:rPr>
              <w:t xml:space="preserve">badanie psychologiczne osób ubiegających się lub posiadających licencję: </w:t>
            </w:r>
          </w:p>
        </w:tc>
      </w:tr>
      <w:tr w:rsidR="005522E5" w14:paraId="46B9AB73" w14:textId="77777777" w:rsidTr="00E45E54">
        <w:trPr>
          <w:trHeight w:val="526"/>
          <w:jc w:val="center"/>
        </w:trPr>
        <w:tc>
          <w:tcPr>
            <w:tcW w:w="4082" w:type="dxa"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14:paraId="0A4293E3" w14:textId="03CF09CB" w:rsidR="005522E5" w:rsidRDefault="005522E5">
            <w:pPr>
              <w:spacing w:line="276" w:lineRule="auto"/>
            </w:pPr>
            <w:r w:rsidRPr="005522E5">
              <w:rPr>
                <w:sz w:val="22"/>
                <w:szCs w:val="22"/>
              </w:rPr>
              <w:t>detektyw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14:paraId="37302DC7" w14:textId="0617F7C2" w:rsidR="005522E5" w:rsidRDefault="005522E5">
            <w:pPr>
              <w:spacing w:line="276" w:lineRule="auto"/>
            </w:pPr>
            <w:r w:rsidRPr="005522E5">
              <w:rPr>
                <w:sz w:val="22"/>
                <w:szCs w:val="22"/>
              </w:rPr>
              <w:t>osoba</w:t>
            </w:r>
          </w:p>
        </w:tc>
        <w:tc>
          <w:tcPr>
            <w:tcW w:w="308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14:paraId="4E58FB9E" w14:textId="77777777" w:rsidR="005522E5" w:rsidRDefault="005522E5">
            <w:pPr>
              <w:spacing w:line="276" w:lineRule="auto"/>
              <w:rPr>
                <w:bCs/>
              </w:rPr>
            </w:pPr>
          </w:p>
        </w:tc>
      </w:tr>
      <w:tr w:rsidR="005522E5" w14:paraId="4C86FD4E" w14:textId="77777777" w:rsidTr="00E45E54">
        <w:trPr>
          <w:trHeight w:val="526"/>
          <w:jc w:val="center"/>
        </w:trPr>
        <w:tc>
          <w:tcPr>
            <w:tcW w:w="4082" w:type="dxa"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14:paraId="6700E7A7" w14:textId="19EADAD9" w:rsidR="005522E5" w:rsidRDefault="005522E5">
            <w:pPr>
              <w:spacing w:line="276" w:lineRule="auto"/>
            </w:pPr>
            <w:r>
              <w:rPr>
                <w:sz w:val="22"/>
                <w:szCs w:val="22"/>
              </w:rPr>
              <w:t>sędzia</w:t>
            </w:r>
          </w:p>
        </w:tc>
        <w:tc>
          <w:tcPr>
            <w:tcW w:w="9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14:paraId="28C3D16E" w14:textId="77777777" w:rsidR="005522E5" w:rsidRDefault="005522E5">
            <w:pPr>
              <w:spacing w:line="276" w:lineRule="auto"/>
            </w:pPr>
          </w:p>
        </w:tc>
        <w:tc>
          <w:tcPr>
            <w:tcW w:w="308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14:paraId="7B4621AE" w14:textId="77777777" w:rsidR="005522E5" w:rsidRDefault="005522E5">
            <w:pPr>
              <w:spacing w:line="276" w:lineRule="auto"/>
              <w:rPr>
                <w:bCs/>
              </w:rPr>
            </w:pPr>
          </w:p>
        </w:tc>
      </w:tr>
      <w:tr w:rsidR="005522E5" w14:paraId="4AF3EECC" w14:textId="77777777" w:rsidTr="00E45E54">
        <w:trPr>
          <w:trHeight w:val="526"/>
          <w:jc w:val="center"/>
        </w:trPr>
        <w:tc>
          <w:tcPr>
            <w:tcW w:w="4082" w:type="dxa"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14:paraId="0BE07F64" w14:textId="3D887A54" w:rsidR="005522E5" w:rsidRDefault="005522E5">
            <w:pPr>
              <w:spacing w:line="276" w:lineRule="auto"/>
            </w:pPr>
            <w:r>
              <w:rPr>
                <w:sz w:val="22"/>
                <w:szCs w:val="22"/>
              </w:rPr>
              <w:t>komornik</w:t>
            </w:r>
          </w:p>
        </w:tc>
        <w:tc>
          <w:tcPr>
            <w:tcW w:w="9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14:paraId="3E83C7B7" w14:textId="77777777" w:rsidR="005522E5" w:rsidRDefault="005522E5">
            <w:pPr>
              <w:spacing w:line="276" w:lineRule="auto"/>
            </w:pPr>
          </w:p>
        </w:tc>
        <w:tc>
          <w:tcPr>
            <w:tcW w:w="308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14:paraId="60918DA5" w14:textId="77777777" w:rsidR="005522E5" w:rsidRDefault="005522E5">
            <w:pPr>
              <w:spacing w:line="276" w:lineRule="auto"/>
              <w:rPr>
                <w:bCs/>
              </w:rPr>
            </w:pPr>
          </w:p>
        </w:tc>
      </w:tr>
      <w:tr w:rsidR="005522E5" w14:paraId="0015FBFB" w14:textId="77777777" w:rsidTr="008578B6">
        <w:trPr>
          <w:trHeight w:val="526"/>
          <w:jc w:val="center"/>
        </w:trPr>
        <w:tc>
          <w:tcPr>
            <w:tcW w:w="8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14:paraId="21DB95FE" w14:textId="1E304973" w:rsidR="005522E5" w:rsidRDefault="005522E5">
            <w:pPr>
              <w:spacing w:line="276" w:lineRule="auto"/>
              <w:rPr>
                <w:bCs/>
              </w:rPr>
            </w:pPr>
            <w:r w:rsidRPr="002C4F49">
              <w:lastRenderedPageBreak/>
              <w:t>badania psychologiczne strażnika:</w:t>
            </w:r>
          </w:p>
        </w:tc>
      </w:tr>
      <w:tr w:rsidR="004F6E88" w14:paraId="54D91777" w14:textId="77777777" w:rsidTr="00E45E54">
        <w:trPr>
          <w:trHeight w:val="526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0" w:type="dxa"/>
            </w:tcMar>
            <w:vAlign w:val="center"/>
          </w:tcPr>
          <w:p w14:paraId="30360ADE" w14:textId="3A0F3ACC" w:rsidR="004F6E88" w:rsidRDefault="004F6E88">
            <w:pPr>
              <w:spacing w:line="276" w:lineRule="auto"/>
            </w:pPr>
            <w:r>
              <w:t>- miejskiego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14:paraId="244BB746" w14:textId="73B0F42D" w:rsidR="004F6E88" w:rsidRDefault="004F6E88">
            <w:pPr>
              <w:spacing w:line="276" w:lineRule="auto"/>
            </w:pPr>
            <w:r>
              <w:t>osoba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0" w:type="dxa"/>
            </w:tcMar>
            <w:vAlign w:val="center"/>
          </w:tcPr>
          <w:p w14:paraId="07C2BCFE" w14:textId="77777777" w:rsidR="004F6E88" w:rsidRDefault="004F6E88">
            <w:pPr>
              <w:spacing w:line="276" w:lineRule="auto"/>
              <w:rPr>
                <w:bCs/>
              </w:rPr>
            </w:pPr>
          </w:p>
        </w:tc>
      </w:tr>
      <w:tr w:rsidR="004F6E88" w14:paraId="1D5F0610" w14:textId="77777777" w:rsidTr="00E45E54">
        <w:trPr>
          <w:trHeight w:val="526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0" w:type="dxa"/>
            </w:tcMar>
            <w:vAlign w:val="center"/>
          </w:tcPr>
          <w:p w14:paraId="14B3404B" w14:textId="52E31E4E" w:rsidR="004F6E88" w:rsidRDefault="004F6E88">
            <w:pPr>
              <w:spacing w:line="276" w:lineRule="auto"/>
            </w:pPr>
            <w:r>
              <w:t>- gminnego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14:paraId="3BB6293B" w14:textId="77777777" w:rsidR="004F6E88" w:rsidRDefault="004F6E88">
            <w:pPr>
              <w:spacing w:line="276" w:lineRule="auto"/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0" w:type="dxa"/>
            </w:tcMar>
            <w:vAlign w:val="center"/>
          </w:tcPr>
          <w:p w14:paraId="565887CF" w14:textId="77777777" w:rsidR="004F6E88" w:rsidRDefault="004F6E88">
            <w:pPr>
              <w:spacing w:line="276" w:lineRule="auto"/>
              <w:rPr>
                <w:bCs/>
              </w:rPr>
            </w:pPr>
          </w:p>
        </w:tc>
      </w:tr>
      <w:tr w:rsidR="00C857D2" w14:paraId="68140469" w14:textId="77777777" w:rsidTr="00E45E54">
        <w:trPr>
          <w:trHeight w:val="526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0" w:type="dxa"/>
            </w:tcMar>
            <w:vAlign w:val="center"/>
          </w:tcPr>
          <w:p w14:paraId="7C4676B6" w14:textId="09880F08" w:rsidR="00C857D2" w:rsidRDefault="00C857D2" w:rsidP="00C857D2">
            <w:pPr>
              <w:spacing w:line="276" w:lineRule="auto"/>
            </w:pPr>
            <w:r w:rsidRPr="002C4F49">
              <w:t>badania psychologiczne</w:t>
            </w:r>
            <w:r>
              <w:t xml:space="preserve"> OSP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14:paraId="36452BAA" w14:textId="05E16776" w:rsidR="00C857D2" w:rsidRDefault="00C857D2" w:rsidP="00C857D2">
            <w:pPr>
              <w:spacing w:line="276" w:lineRule="auto"/>
            </w:pPr>
            <w:r>
              <w:t>osoba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0" w:type="dxa"/>
            </w:tcMar>
            <w:vAlign w:val="center"/>
          </w:tcPr>
          <w:p w14:paraId="16A8E2DD" w14:textId="77777777" w:rsidR="00C857D2" w:rsidRDefault="00C857D2" w:rsidP="00C857D2">
            <w:pPr>
              <w:spacing w:line="276" w:lineRule="auto"/>
              <w:rPr>
                <w:bCs/>
              </w:rPr>
            </w:pPr>
          </w:p>
        </w:tc>
      </w:tr>
      <w:tr w:rsidR="00C857D2" w14:paraId="03825147" w14:textId="77777777" w:rsidTr="00E45E54">
        <w:trPr>
          <w:trHeight w:val="526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0" w:type="dxa"/>
            </w:tcMar>
            <w:vAlign w:val="center"/>
          </w:tcPr>
          <w:p w14:paraId="53B6BE19" w14:textId="59CE3F2E" w:rsidR="00C857D2" w:rsidRDefault="00C857D2" w:rsidP="00C857D2">
            <w:pPr>
              <w:spacing w:line="276" w:lineRule="auto"/>
            </w:pPr>
            <w:r>
              <w:t>badania psychologiczne pracowników zabezpieczenia technicznego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0" w:type="dxa"/>
            </w:tcMar>
            <w:vAlign w:val="center"/>
          </w:tcPr>
          <w:p w14:paraId="24A7B15B" w14:textId="36608969" w:rsidR="00C857D2" w:rsidRDefault="00C857D2" w:rsidP="00C857D2">
            <w:pPr>
              <w:spacing w:line="276" w:lineRule="auto"/>
            </w:pPr>
            <w:r>
              <w:t>osoba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0" w:type="dxa"/>
            </w:tcMar>
            <w:vAlign w:val="center"/>
          </w:tcPr>
          <w:p w14:paraId="504BB597" w14:textId="77777777" w:rsidR="00C857D2" w:rsidRDefault="00C857D2" w:rsidP="00C857D2">
            <w:pPr>
              <w:spacing w:line="276" w:lineRule="auto"/>
              <w:rPr>
                <w:bCs/>
              </w:rPr>
            </w:pPr>
          </w:p>
        </w:tc>
      </w:tr>
      <w:tr w:rsidR="00C857D2" w14:paraId="57DDF34A" w14:textId="77777777" w:rsidTr="00E45E54">
        <w:trPr>
          <w:trHeight w:val="526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0" w:type="dxa"/>
            </w:tcMar>
            <w:vAlign w:val="center"/>
          </w:tcPr>
          <w:p w14:paraId="3974C817" w14:textId="30DAB5C7" w:rsidR="00C857D2" w:rsidRDefault="00C857D2" w:rsidP="00C857D2">
            <w:pPr>
              <w:spacing w:line="276" w:lineRule="auto"/>
            </w:pPr>
            <w:r>
              <w:t>badania psychologiczne osób pracujących na wysokości powyżej 3m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0" w:type="dxa"/>
            </w:tcMar>
            <w:vAlign w:val="center"/>
          </w:tcPr>
          <w:p w14:paraId="502CF624" w14:textId="30844C13" w:rsidR="00C857D2" w:rsidRDefault="00C857D2" w:rsidP="00C857D2">
            <w:pPr>
              <w:spacing w:line="276" w:lineRule="auto"/>
            </w:pPr>
            <w:r>
              <w:t>osoba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0" w:type="dxa"/>
            </w:tcMar>
            <w:vAlign w:val="center"/>
          </w:tcPr>
          <w:p w14:paraId="67EBB079" w14:textId="77777777" w:rsidR="00C857D2" w:rsidRDefault="00C857D2" w:rsidP="00C857D2">
            <w:pPr>
              <w:spacing w:line="276" w:lineRule="auto"/>
              <w:rPr>
                <w:bCs/>
              </w:rPr>
            </w:pPr>
          </w:p>
        </w:tc>
      </w:tr>
      <w:tr w:rsidR="00F97E80" w14:paraId="641EAA6F" w14:textId="77777777" w:rsidTr="00E45E54">
        <w:trPr>
          <w:trHeight w:val="526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0" w:type="dxa"/>
            </w:tcMar>
            <w:vAlign w:val="center"/>
          </w:tcPr>
          <w:p w14:paraId="39E9232F" w14:textId="75DFD079" w:rsidR="00F97E80" w:rsidRDefault="00F97E80" w:rsidP="00C857D2">
            <w:pPr>
              <w:spacing w:line="276" w:lineRule="auto"/>
            </w:pPr>
            <w:r>
              <w:t>badania psychologiczne kierowanych przez policję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0" w:type="dxa"/>
            </w:tcMar>
            <w:vAlign w:val="center"/>
          </w:tcPr>
          <w:p w14:paraId="3FF7A7AD" w14:textId="3A1719CA" w:rsidR="00F97E80" w:rsidRDefault="00F97E80" w:rsidP="00C857D2">
            <w:pPr>
              <w:spacing w:line="276" w:lineRule="auto"/>
            </w:pPr>
            <w:r>
              <w:t>osoba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0" w:type="dxa"/>
            </w:tcMar>
            <w:vAlign w:val="center"/>
          </w:tcPr>
          <w:p w14:paraId="1AE87D61" w14:textId="77777777" w:rsidR="00F97E80" w:rsidRDefault="00F97E80" w:rsidP="00C857D2">
            <w:pPr>
              <w:spacing w:line="276" w:lineRule="auto"/>
              <w:rPr>
                <w:bCs/>
              </w:rPr>
            </w:pPr>
          </w:p>
        </w:tc>
      </w:tr>
      <w:tr w:rsidR="00F97E80" w14:paraId="2E9CF07F" w14:textId="77777777" w:rsidTr="00E45E54">
        <w:trPr>
          <w:trHeight w:val="526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0" w:type="dxa"/>
            </w:tcMar>
            <w:vAlign w:val="center"/>
          </w:tcPr>
          <w:p w14:paraId="3BA8FC88" w14:textId="526F4291" w:rsidR="00F97E80" w:rsidRDefault="00F97E80" w:rsidP="00C857D2">
            <w:pPr>
              <w:spacing w:line="276" w:lineRule="auto"/>
            </w:pPr>
            <w:r>
              <w:t>ciemnia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0" w:type="dxa"/>
            </w:tcMar>
            <w:vAlign w:val="center"/>
          </w:tcPr>
          <w:p w14:paraId="5CECC5F9" w14:textId="1181C80E" w:rsidR="00F97E80" w:rsidRDefault="00F97E80" w:rsidP="00C857D2">
            <w:pPr>
              <w:spacing w:line="276" w:lineRule="auto"/>
            </w:pPr>
            <w:r>
              <w:t>osoba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0" w:type="dxa"/>
            </w:tcMar>
            <w:vAlign w:val="center"/>
          </w:tcPr>
          <w:p w14:paraId="0273C6C4" w14:textId="77777777" w:rsidR="00F97E80" w:rsidRDefault="00F97E80" w:rsidP="00C857D2">
            <w:pPr>
              <w:spacing w:line="276" w:lineRule="auto"/>
              <w:rPr>
                <w:bCs/>
              </w:rPr>
            </w:pPr>
          </w:p>
        </w:tc>
      </w:tr>
    </w:tbl>
    <w:p w14:paraId="32F6F3A8" w14:textId="77777777" w:rsidR="00657E37" w:rsidRDefault="00657E37">
      <w:pPr>
        <w:suppressAutoHyphens w:val="0"/>
        <w:spacing w:after="200" w:line="276" w:lineRule="auto"/>
      </w:pPr>
    </w:p>
    <w:p w14:paraId="46EE355E" w14:textId="77777777" w:rsidR="00657E37" w:rsidRDefault="00000000">
      <w:pPr>
        <w:suppressAutoHyphens w:val="0"/>
        <w:spacing w:after="200" w:line="276" w:lineRule="auto"/>
        <w:rPr>
          <w:bCs/>
        </w:rPr>
      </w:pPr>
      <w:r>
        <w:rPr>
          <w:bCs/>
        </w:rPr>
        <w:t>4.Proponowane godziny świadczenia usług medycznych:</w:t>
      </w:r>
    </w:p>
    <w:tbl>
      <w:tblPr>
        <w:tblW w:w="0" w:type="auto"/>
        <w:tblInd w:w="7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0" w:type="dxa"/>
          <w:right w:w="70" w:type="dxa"/>
        </w:tblCellMar>
        <w:tblLook w:val="04A0" w:firstRow="1" w:lastRow="0" w:firstColumn="1" w:lastColumn="0" w:noHBand="0" w:noVBand="1"/>
      </w:tblPr>
      <w:tblGrid>
        <w:gridCol w:w="2288"/>
        <w:gridCol w:w="4049"/>
      </w:tblGrid>
      <w:tr w:rsidR="00657E37" w14:paraId="51FD86A6" w14:textId="77777777"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</w:tcPr>
          <w:p w14:paraId="3B823FF9" w14:textId="77777777" w:rsidR="00657E37" w:rsidRDefault="00000000">
            <w:pPr>
              <w:keepNext/>
              <w:tabs>
                <w:tab w:val="left" w:pos="0"/>
              </w:tabs>
              <w:spacing w:line="276" w:lineRule="auto"/>
              <w:jc w:val="center"/>
              <w:outlineLvl w:val="1"/>
              <w:rPr>
                <w:rFonts w:cs="Times New Roman"/>
                <w:szCs w:val="20"/>
                <w:u w:val="single"/>
              </w:rPr>
            </w:pPr>
            <w:r>
              <w:rPr>
                <w:rFonts w:cs="Times New Roman"/>
                <w:szCs w:val="20"/>
                <w:u w:val="single"/>
              </w:rPr>
              <w:t>Dni tygodnia</w:t>
            </w:r>
          </w:p>
        </w:tc>
        <w:tc>
          <w:tcPr>
            <w:tcW w:w="4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</w:tcPr>
          <w:p w14:paraId="0EDD11B8" w14:textId="77777777" w:rsidR="00657E37" w:rsidRDefault="0000000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Godziny przyjęć</w:t>
            </w:r>
          </w:p>
        </w:tc>
      </w:tr>
      <w:tr w:rsidR="00657E37" w14:paraId="29B76084" w14:textId="77777777">
        <w:trPr>
          <w:trHeight w:val="501"/>
        </w:trPr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</w:tcPr>
          <w:p w14:paraId="06238119" w14:textId="77777777" w:rsidR="00657E37" w:rsidRDefault="0000000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Poniedziałek</w:t>
            </w:r>
          </w:p>
        </w:tc>
        <w:tc>
          <w:tcPr>
            <w:tcW w:w="4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</w:tcPr>
          <w:p w14:paraId="1B1C5A0D" w14:textId="77777777" w:rsidR="00657E37" w:rsidRDefault="00657E37">
            <w:pPr>
              <w:spacing w:line="276" w:lineRule="auto"/>
              <w:jc w:val="center"/>
              <w:rPr>
                <w:bCs/>
              </w:rPr>
            </w:pPr>
          </w:p>
        </w:tc>
      </w:tr>
      <w:tr w:rsidR="00657E37" w14:paraId="67C9931A" w14:textId="77777777">
        <w:trPr>
          <w:trHeight w:val="522"/>
        </w:trPr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</w:tcPr>
          <w:p w14:paraId="7AFE7FD7" w14:textId="77777777" w:rsidR="00657E37" w:rsidRDefault="0000000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Wtorek</w:t>
            </w:r>
          </w:p>
        </w:tc>
        <w:tc>
          <w:tcPr>
            <w:tcW w:w="4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</w:tcPr>
          <w:p w14:paraId="107B5DC9" w14:textId="77777777" w:rsidR="00657E37" w:rsidRDefault="00657E37">
            <w:pPr>
              <w:spacing w:line="276" w:lineRule="auto"/>
              <w:jc w:val="center"/>
              <w:rPr>
                <w:bCs/>
              </w:rPr>
            </w:pPr>
          </w:p>
        </w:tc>
      </w:tr>
      <w:tr w:rsidR="00657E37" w14:paraId="0AE26660" w14:textId="77777777">
        <w:trPr>
          <w:trHeight w:val="530"/>
        </w:trPr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</w:tcPr>
          <w:p w14:paraId="3B1D374B" w14:textId="77777777" w:rsidR="00657E37" w:rsidRDefault="0000000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Środa</w:t>
            </w:r>
          </w:p>
        </w:tc>
        <w:tc>
          <w:tcPr>
            <w:tcW w:w="4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</w:tcPr>
          <w:p w14:paraId="6ADF12D5" w14:textId="77777777" w:rsidR="00657E37" w:rsidRDefault="00657E37">
            <w:pPr>
              <w:spacing w:line="276" w:lineRule="auto"/>
              <w:jc w:val="center"/>
              <w:rPr>
                <w:bCs/>
              </w:rPr>
            </w:pPr>
          </w:p>
        </w:tc>
      </w:tr>
      <w:tr w:rsidR="00657E37" w14:paraId="40C15659" w14:textId="77777777">
        <w:trPr>
          <w:trHeight w:val="524"/>
        </w:trPr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</w:tcPr>
          <w:p w14:paraId="2A7E210E" w14:textId="77777777" w:rsidR="00657E37" w:rsidRDefault="0000000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Czwartek</w:t>
            </w:r>
          </w:p>
        </w:tc>
        <w:tc>
          <w:tcPr>
            <w:tcW w:w="4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</w:tcPr>
          <w:p w14:paraId="43C6E80F" w14:textId="77777777" w:rsidR="00657E37" w:rsidRDefault="00657E37">
            <w:pPr>
              <w:spacing w:line="276" w:lineRule="auto"/>
              <w:jc w:val="center"/>
              <w:rPr>
                <w:bCs/>
              </w:rPr>
            </w:pPr>
          </w:p>
        </w:tc>
      </w:tr>
      <w:tr w:rsidR="00657E37" w14:paraId="746E3470" w14:textId="77777777">
        <w:trPr>
          <w:trHeight w:val="532"/>
        </w:trPr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</w:tcPr>
          <w:p w14:paraId="541A786F" w14:textId="77777777" w:rsidR="00657E37" w:rsidRDefault="0000000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Piątek</w:t>
            </w:r>
          </w:p>
        </w:tc>
        <w:tc>
          <w:tcPr>
            <w:tcW w:w="4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</w:tcPr>
          <w:p w14:paraId="168B2DF1" w14:textId="77777777" w:rsidR="00657E37" w:rsidRDefault="00657E37">
            <w:pPr>
              <w:spacing w:line="276" w:lineRule="auto"/>
              <w:jc w:val="center"/>
              <w:rPr>
                <w:bCs/>
              </w:rPr>
            </w:pPr>
          </w:p>
        </w:tc>
      </w:tr>
    </w:tbl>
    <w:p w14:paraId="7528C997" w14:textId="77777777" w:rsidR="00657E37" w:rsidRDefault="00657E37">
      <w:pPr>
        <w:spacing w:line="276" w:lineRule="auto"/>
        <w:jc w:val="center"/>
        <w:rPr>
          <w:bCs/>
        </w:rPr>
      </w:pPr>
    </w:p>
    <w:p w14:paraId="38CAA5C2" w14:textId="77777777" w:rsidR="00657E37" w:rsidRDefault="00000000">
      <w:pPr>
        <w:spacing w:line="276" w:lineRule="auto"/>
        <w:rPr>
          <w:bCs/>
        </w:rPr>
      </w:pPr>
      <w:r>
        <w:rPr>
          <w:bCs/>
        </w:rPr>
        <w:t xml:space="preserve">możliwość indywidualnych ustaleń w zależności od zapotrzebowania Udzielającego Zamówienia </w:t>
      </w:r>
    </w:p>
    <w:p w14:paraId="5145DFB6" w14:textId="77777777" w:rsidR="00657E37" w:rsidRDefault="00000000">
      <w:pPr>
        <w:spacing w:line="276" w:lineRule="auto"/>
        <w:jc w:val="right"/>
        <w:rPr>
          <w:bCs/>
        </w:rPr>
      </w:pPr>
      <w:r>
        <w:rPr>
          <w:bCs/>
        </w:rPr>
        <w:t xml:space="preserve">TAK/ NIE* </w:t>
      </w:r>
    </w:p>
    <w:p w14:paraId="00A439F7" w14:textId="77777777" w:rsidR="00657E37" w:rsidRDefault="00657E37">
      <w:pPr>
        <w:rPr>
          <w:bCs/>
        </w:rPr>
      </w:pPr>
    </w:p>
    <w:p w14:paraId="37505AF9" w14:textId="77777777" w:rsidR="00657E37" w:rsidRDefault="00657E37">
      <w:pPr>
        <w:rPr>
          <w:bCs/>
        </w:rPr>
      </w:pPr>
    </w:p>
    <w:p w14:paraId="20BEDCAD" w14:textId="77777777" w:rsidR="00657E37" w:rsidRDefault="00657E37">
      <w:pPr>
        <w:rPr>
          <w:bCs/>
        </w:rPr>
      </w:pPr>
    </w:p>
    <w:p w14:paraId="55248C19" w14:textId="77777777" w:rsidR="00657E37" w:rsidRDefault="00657E37">
      <w:pPr>
        <w:rPr>
          <w:bCs/>
        </w:rPr>
      </w:pPr>
    </w:p>
    <w:p w14:paraId="761F7E36" w14:textId="77777777" w:rsidR="00657E37" w:rsidRDefault="00000000">
      <w:pPr>
        <w:rPr>
          <w:bCs/>
        </w:rPr>
      </w:pPr>
      <w:r>
        <w:rPr>
          <w:bCs/>
        </w:rPr>
        <w:pict w14:anchorId="67677C19">
          <v:line id="shape_0" o:spid="_x0000_s1026" style="position:absolute;z-index:251657728" from="270pt,7.8pt" to="449.75pt,7.8pt"/>
        </w:pict>
      </w:r>
    </w:p>
    <w:p w14:paraId="3139C35F" w14:textId="77777777" w:rsidR="00657E37" w:rsidRDefault="00000000">
      <w:pPr>
        <w:ind w:left="6372"/>
        <w:rPr>
          <w:bCs/>
        </w:rPr>
      </w:pPr>
      <w:r>
        <w:rPr>
          <w:bCs/>
        </w:rPr>
        <w:t>Podpis i data</w:t>
      </w:r>
    </w:p>
    <w:p w14:paraId="1008E0C4" w14:textId="77777777" w:rsidR="00657E37" w:rsidRDefault="00657E37">
      <w:pPr>
        <w:ind w:left="6372"/>
      </w:pPr>
    </w:p>
    <w:p w14:paraId="3FA37D18" w14:textId="77777777" w:rsidR="00657E37" w:rsidRDefault="00657E37">
      <w:pPr>
        <w:ind w:left="6372"/>
      </w:pPr>
    </w:p>
    <w:p w14:paraId="7E02DCE7" w14:textId="77777777" w:rsidR="00657E37" w:rsidRDefault="00657E37">
      <w:pPr>
        <w:ind w:left="6372"/>
      </w:pPr>
    </w:p>
    <w:p w14:paraId="4EE18C4B" w14:textId="77777777" w:rsidR="00657E37" w:rsidRDefault="00657E37">
      <w:pPr>
        <w:ind w:left="6372"/>
      </w:pPr>
    </w:p>
    <w:p w14:paraId="3DCFF52F" w14:textId="77777777" w:rsidR="00657E37" w:rsidRDefault="00657E37">
      <w:pPr>
        <w:ind w:left="6372"/>
      </w:pPr>
    </w:p>
    <w:p w14:paraId="6DFDE10A" w14:textId="77777777" w:rsidR="00657E37" w:rsidRDefault="00657E37">
      <w:pPr>
        <w:ind w:left="6372"/>
      </w:pPr>
    </w:p>
    <w:p w14:paraId="3FAF3C16" w14:textId="77777777" w:rsidR="00657E37" w:rsidRDefault="00657E37">
      <w:pPr>
        <w:ind w:left="6372"/>
      </w:pPr>
    </w:p>
    <w:p w14:paraId="40A0F0C8" w14:textId="77777777" w:rsidR="00657E37" w:rsidRDefault="00000000">
      <w:pPr>
        <w:ind w:left="-283"/>
        <w:rPr>
          <w:bCs/>
        </w:rPr>
      </w:pPr>
      <w:r>
        <w:rPr>
          <w:bCs/>
        </w:rPr>
        <w:t>* niepotrzebne skreślić</w:t>
      </w:r>
    </w:p>
    <w:p w14:paraId="79420BDC" w14:textId="77777777" w:rsidR="00657E37" w:rsidRDefault="00657E37">
      <w:pPr>
        <w:ind w:left="6372"/>
      </w:pPr>
    </w:p>
    <w:p w14:paraId="75CDE3A4" w14:textId="77777777" w:rsidR="00657E37" w:rsidRDefault="00657E37">
      <w:pPr>
        <w:ind w:left="6372"/>
      </w:pPr>
    </w:p>
    <w:p w14:paraId="76A2F9FE" w14:textId="77777777" w:rsidR="00657E37" w:rsidRDefault="00657E37">
      <w:pPr>
        <w:ind w:left="6372"/>
      </w:pPr>
    </w:p>
    <w:p w14:paraId="655D895F" w14:textId="77777777" w:rsidR="00657E37" w:rsidRDefault="00657E37">
      <w:pPr>
        <w:ind w:left="6372"/>
      </w:pPr>
    </w:p>
    <w:p w14:paraId="506BE457" w14:textId="77777777" w:rsidR="00657E37" w:rsidRDefault="00657E37">
      <w:pPr>
        <w:ind w:left="6372"/>
      </w:pPr>
    </w:p>
    <w:p w14:paraId="5623CDD9" w14:textId="77777777" w:rsidR="00657E37" w:rsidRDefault="00657E37">
      <w:pPr>
        <w:ind w:left="6372"/>
      </w:pPr>
    </w:p>
    <w:p w14:paraId="51488D74" w14:textId="77777777" w:rsidR="00657E37" w:rsidRDefault="00657E37"/>
    <w:sectPr w:rsidR="00657E37">
      <w:pgSz w:w="11906" w:h="16838"/>
      <w:pgMar w:top="284" w:right="1417" w:bottom="426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66F63"/>
    <w:multiLevelType w:val="multilevel"/>
    <w:tmpl w:val="0834079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6A136AA"/>
    <w:multiLevelType w:val="multilevel"/>
    <w:tmpl w:val="BD0023F2"/>
    <w:lvl w:ilvl="0">
      <w:start w:val="1"/>
      <w:numFmt w:val="decimal"/>
      <w:lvlText w:val=""/>
      <w:lvlJc w:val="left"/>
      <w:pPr>
        <w:ind w:left="720" w:hanging="360"/>
      </w:pPr>
    </w:lvl>
    <w:lvl w:ilvl="1">
      <w:start w:val="3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num w:numId="1" w16cid:durableId="1063605890">
    <w:abstractNumId w:val="1"/>
  </w:num>
  <w:num w:numId="2" w16cid:durableId="2141610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7E37"/>
    <w:rsid w:val="002C4F49"/>
    <w:rsid w:val="0043761C"/>
    <w:rsid w:val="004F6E88"/>
    <w:rsid w:val="0052151D"/>
    <w:rsid w:val="005522E5"/>
    <w:rsid w:val="00657E37"/>
    <w:rsid w:val="007D2BC4"/>
    <w:rsid w:val="008A1DAA"/>
    <w:rsid w:val="00C3287A"/>
    <w:rsid w:val="00C857D2"/>
    <w:rsid w:val="00E45E54"/>
    <w:rsid w:val="00EF4C8F"/>
    <w:rsid w:val="00F9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01D30091"/>
  <w15:docId w15:val="{2FA27E3B-475C-4ECD-BD18-4F3BA87EF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Lucida Sans Unicode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5F48"/>
    <w:pPr>
      <w:suppressAutoHyphens/>
      <w:spacing w:line="240" w:lineRule="auto"/>
    </w:pPr>
    <w:rPr>
      <w:rFonts w:ascii="Times New Roman" w:eastAsia="Times New Roman" w:hAnsi="Times New Roman" w:cs="Calibri"/>
      <w:color w:val="00000A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Gwka">
    <w:name w:val="Główka"/>
    <w:basedOn w:val="Normaln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Bezodstpw">
    <w:name w:val="No Spacing"/>
    <w:uiPriority w:val="1"/>
    <w:qFormat/>
    <w:rsid w:val="0045651E"/>
    <w:pPr>
      <w:suppressAutoHyphens/>
      <w:spacing w:line="240" w:lineRule="auto"/>
    </w:pPr>
    <w:rPr>
      <w:color w:val="00000A"/>
    </w:rPr>
  </w:style>
  <w:style w:type="paragraph" w:styleId="Akapitzlist">
    <w:name w:val="List Paragraph"/>
    <w:basedOn w:val="Normalny"/>
    <w:uiPriority w:val="34"/>
    <w:qFormat/>
    <w:rsid w:val="00275F48"/>
    <w:pPr>
      <w:ind w:left="720"/>
      <w:contextualSpacing/>
    </w:pPr>
  </w:style>
  <w:style w:type="paragraph" w:customStyle="1" w:styleId="Zawartotabeli">
    <w:name w:val="Zawartość tabeli"/>
    <w:basedOn w:val="Normalny"/>
  </w:style>
  <w:style w:type="paragraph" w:customStyle="1" w:styleId="Nagwektabeli">
    <w:name w:val="Nagłówek tabeli"/>
    <w:basedOn w:val="Zawartotabeli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Alina Rygiel</dc:creator>
  <cp:lastModifiedBy>Alina Rygiel</cp:lastModifiedBy>
  <cp:revision>21</cp:revision>
  <cp:lastPrinted>2023-09-12T10:34:00Z</cp:lastPrinted>
  <dcterms:created xsi:type="dcterms:W3CDTF">2017-09-13T12:36:00Z</dcterms:created>
  <dcterms:modified xsi:type="dcterms:W3CDTF">2023-09-12T10:36:00Z</dcterms:modified>
  <dc:language>pl-PL</dc:language>
</cp:coreProperties>
</file>